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A2B01" w14:textId="32885CD7" w:rsidR="00BB4D09" w:rsidRDefault="00BB4D09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345E7C4C" wp14:editId="676953AC">
            <wp:simplePos x="0" y="0"/>
            <wp:positionH relativeFrom="column">
              <wp:posOffset>581025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244313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8EC10A" w14:textId="77777777" w:rsidR="00BB4D09" w:rsidRDefault="00BB4D09" w:rsidP="00764F44">
      <w:pPr>
        <w:jc w:val="both"/>
        <w:rPr>
          <w:rFonts w:ascii="Arial" w:hAnsi="Arial" w:cs="Arial"/>
        </w:rPr>
      </w:pPr>
    </w:p>
    <w:p w14:paraId="57AABF3C" w14:textId="77777777" w:rsidR="00BB4D09" w:rsidRPr="00944AEA" w:rsidRDefault="00BB4D09" w:rsidP="00BB4D09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REPUBLIKA HRVATSKA</w:t>
      </w:r>
      <w:r w:rsidRPr="00944AEA">
        <w:rPr>
          <w:rFonts w:ascii="Arial" w:hAnsi="Arial" w:cs="Arial"/>
        </w:rPr>
        <w:tab/>
      </w:r>
    </w:p>
    <w:p w14:paraId="4C773611" w14:textId="77777777" w:rsidR="00BB4D09" w:rsidRPr="00944AEA" w:rsidRDefault="00BB4D09" w:rsidP="00BB4D09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1461F8C7" w14:textId="77777777" w:rsidR="00BB4D09" w:rsidRPr="00944AEA" w:rsidRDefault="00BB4D09" w:rsidP="00BB4D09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0D91B287" w14:textId="77777777" w:rsidR="00BB4D09" w:rsidRPr="00944AEA" w:rsidRDefault="00BB4D09" w:rsidP="00BB4D09">
      <w:pPr>
        <w:jc w:val="both"/>
        <w:rPr>
          <w:rFonts w:ascii="Arial" w:hAnsi="Arial" w:cs="Arial"/>
        </w:rPr>
      </w:pPr>
    </w:p>
    <w:p w14:paraId="297A9C6B" w14:textId="77777777" w:rsidR="00BB4D09" w:rsidRPr="00944AEA" w:rsidRDefault="00BB4D09" w:rsidP="00BB4D09">
      <w:pPr>
        <w:jc w:val="both"/>
        <w:rPr>
          <w:rFonts w:ascii="Arial" w:hAnsi="Arial" w:cs="Arial"/>
        </w:rPr>
      </w:pPr>
    </w:p>
    <w:p w14:paraId="5FCF7143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439009D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968BF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41577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86B44" w14:textId="77777777" w:rsidR="00BB4D09" w:rsidRPr="00944AEA" w:rsidRDefault="00BB4D09" w:rsidP="00BB4D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0E08056B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49B22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04935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558A3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62BA5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I</w:t>
      </w:r>
      <w:r>
        <w:rPr>
          <w:rFonts w:ascii="Times New Roman" w:hAnsi="Times New Roman" w:cs="Times New Roman"/>
          <w:sz w:val="24"/>
          <w:szCs w:val="24"/>
        </w:rPr>
        <w:t>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utroška sredstava šumskog doprinosa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6CE54F40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E432F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44283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8464D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400-01/23-01/01</w:t>
      </w:r>
    </w:p>
    <w:p w14:paraId="6F2DBFFA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2125-12-01/01-24-63</w:t>
      </w:r>
    </w:p>
    <w:p w14:paraId="492AC903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01.08.2024.</w:t>
      </w:r>
    </w:p>
    <w:p w14:paraId="096E6736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A4467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F0FB0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0D29BEEA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158DC0AC" w14:textId="77777777" w:rsidR="00BB4D09" w:rsidRPr="00944AEA" w:rsidRDefault="00BB4D09" w:rsidP="00BB4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6E778" w14:textId="77777777" w:rsidR="00BB4D09" w:rsidRDefault="00BB4D09" w:rsidP="00764F44">
      <w:pPr>
        <w:jc w:val="both"/>
        <w:rPr>
          <w:rFonts w:ascii="Arial" w:hAnsi="Arial" w:cs="Arial"/>
        </w:rPr>
      </w:pPr>
    </w:p>
    <w:p w14:paraId="5BAF51E5" w14:textId="77777777" w:rsidR="00BB4D09" w:rsidRDefault="00BB4D09" w:rsidP="00764F44">
      <w:pPr>
        <w:jc w:val="both"/>
        <w:rPr>
          <w:rFonts w:ascii="Arial" w:hAnsi="Arial" w:cs="Arial"/>
        </w:rPr>
      </w:pPr>
    </w:p>
    <w:p w14:paraId="5722CFC6" w14:textId="77777777" w:rsidR="00BB4D09" w:rsidRDefault="00BB4D09" w:rsidP="00764F44">
      <w:pPr>
        <w:jc w:val="both"/>
        <w:rPr>
          <w:rFonts w:ascii="Arial" w:hAnsi="Arial" w:cs="Arial"/>
        </w:rPr>
      </w:pPr>
    </w:p>
    <w:p w14:paraId="598D57B3" w14:textId="77777777" w:rsidR="00BB4D09" w:rsidRDefault="00BB4D09" w:rsidP="00764F44">
      <w:pPr>
        <w:jc w:val="both"/>
        <w:rPr>
          <w:rFonts w:ascii="Arial" w:hAnsi="Arial" w:cs="Arial"/>
        </w:rPr>
      </w:pPr>
    </w:p>
    <w:p w14:paraId="70D7C459" w14:textId="77777777" w:rsidR="00BB4D09" w:rsidRDefault="00BB4D09" w:rsidP="00764F44">
      <w:pPr>
        <w:jc w:val="both"/>
        <w:rPr>
          <w:rFonts w:ascii="Arial" w:hAnsi="Arial" w:cs="Arial"/>
        </w:rPr>
      </w:pPr>
    </w:p>
    <w:p w14:paraId="7D26406D" w14:textId="77777777" w:rsidR="00BB4D09" w:rsidRDefault="00BB4D09" w:rsidP="00764F44">
      <w:pPr>
        <w:jc w:val="both"/>
        <w:rPr>
          <w:rFonts w:ascii="Arial" w:hAnsi="Arial" w:cs="Arial"/>
        </w:rPr>
      </w:pPr>
    </w:p>
    <w:p w14:paraId="112C7A77" w14:textId="77777777" w:rsidR="00BB4D09" w:rsidRDefault="00BB4D09" w:rsidP="00764F44">
      <w:pPr>
        <w:jc w:val="both"/>
        <w:rPr>
          <w:rFonts w:ascii="Arial" w:hAnsi="Arial" w:cs="Arial"/>
        </w:rPr>
      </w:pPr>
    </w:p>
    <w:p w14:paraId="562DBAC3" w14:textId="77777777" w:rsidR="00BB4D09" w:rsidRDefault="00BB4D09" w:rsidP="00764F44">
      <w:pPr>
        <w:jc w:val="both"/>
        <w:rPr>
          <w:rFonts w:ascii="Arial" w:hAnsi="Arial" w:cs="Arial"/>
        </w:rPr>
      </w:pPr>
    </w:p>
    <w:p w14:paraId="6923C697" w14:textId="77777777" w:rsidR="00BB4D09" w:rsidRDefault="00BB4D09" w:rsidP="00764F44">
      <w:pPr>
        <w:jc w:val="both"/>
        <w:rPr>
          <w:rFonts w:ascii="Arial" w:hAnsi="Arial" w:cs="Arial"/>
        </w:rPr>
      </w:pPr>
    </w:p>
    <w:p w14:paraId="6D932D81" w14:textId="77777777" w:rsidR="00BB4D09" w:rsidRDefault="00BB4D09" w:rsidP="00764F44">
      <w:pPr>
        <w:jc w:val="both"/>
        <w:rPr>
          <w:rFonts w:ascii="Arial" w:hAnsi="Arial" w:cs="Arial"/>
        </w:rPr>
      </w:pPr>
    </w:p>
    <w:p w14:paraId="028A7E16" w14:textId="77777777" w:rsidR="00BB4D09" w:rsidRDefault="00BB4D09" w:rsidP="00764F44">
      <w:pPr>
        <w:jc w:val="both"/>
        <w:rPr>
          <w:rFonts w:ascii="Arial" w:hAnsi="Arial" w:cs="Arial"/>
        </w:rPr>
      </w:pPr>
    </w:p>
    <w:p w14:paraId="10A231BA" w14:textId="77777777" w:rsidR="00BB4D09" w:rsidRDefault="00BB4D09" w:rsidP="00764F44">
      <w:pPr>
        <w:jc w:val="both"/>
        <w:rPr>
          <w:rFonts w:ascii="Arial" w:hAnsi="Arial" w:cs="Arial"/>
        </w:rPr>
      </w:pPr>
    </w:p>
    <w:p w14:paraId="5C1AB2E8" w14:textId="77777777" w:rsidR="00BB4D09" w:rsidRDefault="00BB4D09" w:rsidP="00764F44">
      <w:pPr>
        <w:jc w:val="both"/>
        <w:rPr>
          <w:rFonts w:ascii="Arial" w:hAnsi="Arial" w:cs="Arial"/>
        </w:rPr>
      </w:pPr>
    </w:p>
    <w:p w14:paraId="06BD0847" w14:textId="17980CB1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7B1A7DF8" w:rsidR="00764F44" w:rsidRDefault="00764F44" w:rsidP="005F63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50A74622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145/20) te </w:t>
      </w:r>
      <w:r>
        <w:rPr>
          <w:rFonts w:ascii="Times New Roman" w:hAnsi="Times New Roman"/>
        </w:rPr>
        <w:t xml:space="preserve">članka 31. Statuta Općine Udbina („Županijski glasnik“ Ličko-senjske županije 03/21) Općinsko vijeće Općine Udbina na </w:t>
      </w:r>
      <w:r w:rsidR="00BA50E3">
        <w:rPr>
          <w:rFonts w:ascii="Times New Roman" w:hAnsi="Times New Roman"/>
        </w:rPr>
        <w:t>___.</w:t>
      </w:r>
      <w:r w:rsidR="005F63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</w:t>
      </w:r>
      <w:r w:rsidR="00BA50E3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 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3C3A570D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64AEC9AF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BA50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0D0B9908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(„Županijski glasnik“ Ličko-senjske županije br. 3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 w:rsidR="00A105D5">
        <w:rPr>
          <w:rFonts w:ascii="Times New Roman" w:hAnsi="Times New Roman" w:cs="Times New Roman"/>
          <w:sz w:val="24"/>
          <w:szCs w:val="24"/>
        </w:rPr>
        <w:t>/</w:t>
      </w:r>
      <w:r w:rsidR="00BA50E3">
        <w:rPr>
          <w:rFonts w:ascii="Times New Roman" w:hAnsi="Times New Roman" w:cs="Times New Roman"/>
          <w:sz w:val="24"/>
          <w:szCs w:val="24"/>
        </w:rPr>
        <w:t>20</w:t>
      </w:r>
      <w:r w:rsidR="00A105D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64A3F667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I. Izmjenama i dopunama Programa utroška sredstava od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5F8C02D2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105D5">
        <w:rPr>
          <w:rFonts w:ascii="Times New Roman" w:hAnsi="Times New Roman" w:cs="Times New Roman"/>
          <w:b/>
          <w:sz w:val="24"/>
          <w:szCs w:val="24"/>
        </w:rPr>
        <w:t>1</w:t>
      </w:r>
      <w:r w:rsidR="00BA50E3">
        <w:rPr>
          <w:rFonts w:ascii="Times New Roman" w:hAnsi="Times New Roman" w:cs="Times New Roman"/>
          <w:b/>
          <w:sz w:val="24"/>
          <w:szCs w:val="24"/>
        </w:rPr>
        <w:t>65.000,00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BA50E3">
        <w:rPr>
          <w:rFonts w:ascii="Times New Roman" w:hAnsi="Times New Roman" w:cs="Times New Roman"/>
          <w:b/>
          <w:sz w:val="24"/>
          <w:szCs w:val="24"/>
        </w:rPr>
        <w:t>165.163,00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A105D5">
        <w:rPr>
          <w:rFonts w:ascii="Times New Roman" w:hAnsi="Times New Roman" w:cs="Times New Roman"/>
          <w:b/>
          <w:sz w:val="24"/>
          <w:szCs w:val="24"/>
        </w:rPr>
        <w:t>27</w:t>
      </w:r>
      <w:r w:rsidR="00BA50E3">
        <w:rPr>
          <w:rFonts w:ascii="Times New Roman" w:hAnsi="Times New Roman" w:cs="Times New Roman"/>
          <w:b/>
          <w:sz w:val="24"/>
          <w:szCs w:val="24"/>
        </w:rPr>
        <w:t>9.308,00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AAF3B0" w14:textId="5065CD73" w:rsidR="00764F44" w:rsidRDefault="00764F44" w:rsidP="00BA5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BA50E3" w:rsidRPr="007B5F98" w14:paraId="50FD2916" w14:textId="77777777" w:rsidTr="00FC3E53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4DE322B0" w14:textId="77777777" w:rsidR="00BA50E3" w:rsidRPr="00DB37E1" w:rsidRDefault="00BA50E3" w:rsidP="00FC3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1DB688EA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EAF3DB7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23DF84FA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proofErr w:type="spellStart"/>
            <w:r w:rsidRPr="00C35150">
              <w:rPr>
                <w:rFonts w:ascii="Times New Roman" w:hAnsi="Times New Roman" w:cs="Times New Roman"/>
              </w:rPr>
              <w:t>eur</w:t>
            </w:r>
            <w:proofErr w:type="spellEnd"/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BA50E3" w:rsidRPr="007B5F98" w14:paraId="3638ECE5" w14:textId="77777777" w:rsidTr="00FC3E53">
        <w:trPr>
          <w:trHeight w:val="1488"/>
          <w:jc w:val="center"/>
        </w:trPr>
        <w:tc>
          <w:tcPr>
            <w:tcW w:w="421" w:type="dxa"/>
          </w:tcPr>
          <w:p w14:paraId="1B1E08A9" w14:textId="77777777" w:rsidR="00BA50E3" w:rsidRPr="00C35150" w:rsidRDefault="00BA50E3" w:rsidP="00FC3E53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A3F02CD" w14:textId="77777777" w:rsidR="00BA50E3" w:rsidRPr="00C35150" w:rsidRDefault="00BA50E3" w:rsidP="00FC3E53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0E5B5049" w14:textId="77777777" w:rsidR="00BA50E3" w:rsidRPr="00C35150" w:rsidRDefault="00BA50E3" w:rsidP="00FC3E5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6023C3E1" w14:textId="77777777" w:rsidR="00BA50E3" w:rsidRPr="00C35150" w:rsidRDefault="00BA50E3" w:rsidP="00FC3E5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 xml:space="preserve">Program 1007 K1000032 Izgradnja parkirališta u ulici 9.gardijske brigade </w:t>
            </w:r>
          </w:p>
          <w:p w14:paraId="571E73E4" w14:textId="156B9FB8" w:rsidR="00BA50E3" w:rsidRPr="00C35150" w:rsidRDefault="00BA50E3" w:rsidP="00FC3E5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1007K100033 Izgradnja oborinske odvodnje u ulici Ivana bana Karlovića</w:t>
            </w:r>
            <w:r>
              <w:rPr>
                <w:rFonts w:ascii="Times New Roman" w:hAnsi="Times New Roman" w:cs="Times New Roman"/>
              </w:rPr>
              <w:t xml:space="preserve"> i Stjepana Radića</w:t>
            </w:r>
          </w:p>
          <w:p w14:paraId="7E60039B" w14:textId="77777777" w:rsidR="00BA50E3" w:rsidRDefault="00BA50E3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1007K100034 Izgradnja ulice „Nova ulica 1“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521889" w14:textId="77777777" w:rsidR="00113D5B" w:rsidRDefault="00113D5B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107A100004 Održavanje i sigurnost putova</w:t>
            </w:r>
          </w:p>
          <w:p w14:paraId="4650D3E9" w14:textId="785140EF" w:rsidR="00113D5B" w:rsidRPr="000F7481" w:rsidRDefault="00113D5B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1006A100001 Gospodarska zona </w:t>
            </w:r>
            <w:proofErr w:type="spellStart"/>
            <w:r>
              <w:rPr>
                <w:rFonts w:ascii="Times New Roman" w:hAnsi="Times New Roman" w:cs="Times New Roman"/>
              </w:rPr>
              <w:t>Buljme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Podudbina</w:t>
            </w:r>
            <w:proofErr w:type="spellEnd"/>
          </w:p>
        </w:tc>
        <w:tc>
          <w:tcPr>
            <w:tcW w:w="1412" w:type="dxa"/>
          </w:tcPr>
          <w:p w14:paraId="25DE6292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</w:p>
          <w:p w14:paraId="5F78351B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</w:p>
          <w:p w14:paraId="219A443F" w14:textId="46A748CF" w:rsidR="00BA50E3" w:rsidRPr="00C35150" w:rsidRDefault="00BA50E3" w:rsidP="00BA5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120.350,00</w:t>
            </w:r>
          </w:p>
        </w:tc>
      </w:tr>
      <w:tr w:rsidR="00BA50E3" w:rsidRPr="007B5F98" w14:paraId="0D1F2364" w14:textId="77777777" w:rsidTr="00FC3E53">
        <w:trPr>
          <w:trHeight w:val="760"/>
          <w:jc w:val="center"/>
        </w:trPr>
        <w:tc>
          <w:tcPr>
            <w:tcW w:w="421" w:type="dxa"/>
            <w:shd w:val="clear" w:color="auto" w:fill="auto"/>
          </w:tcPr>
          <w:p w14:paraId="40E4D606" w14:textId="77777777" w:rsidR="00BA50E3" w:rsidRPr="0028752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25F36CF0" w14:textId="77777777" w:rsidR="00BA50E3" w:rsidRPr="0028752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Održavanje i proširenje javne rasvjete:</w:t>
            </w:r>
          </w:p>
          <w:p w14:paraId="06A6F4FA" w14:textId="77777777" w:rsidR="00BA50E3" w:rsidRDefault="00BA50E3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  <w:p w14:paraId="4E10E0BA" w14:textId="77777777" w:rsidR="00BA50E3" w:rsidRPr="00287523" w:rsidRDefault="00BA50E3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A100024 Modernizacija javne rasvjete</w:t>
            </w:r>
          </w:p>
          <w:p w14:paraId="788A2B77" w14:textId="77777777" w:rsidR="00BA50E3" w:rsidRPr="0028752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14:paraId="67B263A6" w14:textId="77777777" w:rsidR="00BA50E3" w:rsidRPr="00287523" w:rsidRDefault="00BA50E3" w:rsidP="00FC3E53">
            <w:pPr>
              <w:rPr>
                <w:rFonts w:ascii="Times New Roman" w:hAnsi="Times New Roman" w:cs="Times New Roman"/>
              </w:rPr>
            </w:pPr>
          </w:p>
          <w:p w14:paraId="41A5B50A" w14:textId="561B095D" w:rsidR="00BA50E3" w:rsidRPr="00287523" w:rsidRDefault="00113D5B" w:rsidP="00FC3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</w:tr>
      <w:tr w:rsidR="00BA50E3" w:rsidRPr="007B5F98" w14:paraId="39624CC3" w14:textId="77777777" w:rsidTr="00FC3E53">
        <w:trPr>
          <w:jc w:val="center"/>
        </w:trPr>
        <w:tc>
          <w:tcPr>
            <w:tcW w:w="421" w:type="dxa"/>
            <w:shd w:val="clear" w:color="auto" w:fill="auto"/>
          </w:tcPr>
          <w:p w14:paraId="7E9D763C" w14:textId="77777777" w:rsidR="00BA50E3" w:rsidRPr="00285414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79CDE3DD" w14:textId="77777777" w:rsidR="00BA50E3" w:rsidRPr="00285414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Uređenje javnih površina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AAB9017" w14:textId="77777777" w:rsidR="00BA50E3" w:rsidRPr="00285414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Program 1007 K100010 Uređenje mjesne tržnice</w:t>
            </w:r>
          </w:p>
        </w:tc>
        <w:tc>
          <w:tcPr>
            <w:tcW w:w="1412" w:type="dxa"/>
            <w:shd w:val="clear" w:color="auto" w:fill="auto"/>
          </w:tcPr>
          <w:p w14:paraId="52C3B778" w14:textId="1CC71514" w:rsidR="00BA50E3" w:rsidRPr="00285414" w:rsidRDefault="00113D5B" w:rsidP="00FC3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133.958,00</w:t>
            </w:r>
          </w:p>
        </w:tc>
      </w:tr>
      <w:tr w:rsidR="00BA50E3" w:rsidRPr="00DB37E1" w14:paraId="2F51215A" w14:textId="77777777" w:rsidTr="00FC3E53">
        <w:trPr>
          <w:jc w:val="center"/>
        </w:trPr>
        <w:tc>
          <w:tcPr>
            <w:tcW w:w="7650" w:type="dxa"/>
            <w:gridSpan w:val="2"/>
          </w:tcPr>
          <w:p w14:paraId="0B27AA56" w14:textId="77777777" w:rsidR="00BA50E3" w:rsidRPr="00C35150" w:rsidRDefault="00BA50E3" w:rsidP="00FC3E53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0BBE6263" w14:textId="77777777" w:rsidR="00BA50E3" w:rsidRPr="00C35150" w:rsidRDefault="00BA50E3" w:rsidP="00FC3E53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1D12BD6" w14:textId="77777777" w:rsidR="00BA50E3" w:rsidRPr="00C35150" w:rsidRDefault="00BA50E3" w:rsidP="00FC3E53">
            <w:pPr>
              <w:rPr>
                <w:rFonts w:ascii="Times New Roman" w:hAnsi="Times New Roman" w:cs="Times New Roman"/>
                <w:b/>
              </w:rPr>
            </w:pPr>
          </w:p>
          <w:p w14:paraId="708B693C" w14:textId="7BEEE04E" w:rsidR="00BA50E3" w:rsidRPr="00DB37E1" w:rsidRDefault="00113D5B" w:rsidP="00FC3E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279.308,00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6898F9D8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I. Izmjene i dopune programa utroška sredstava šumskog doprinosa za 202</w:t>
      </w:r>
      <w:r w:rsidR="00113D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113D5B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688A7996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F63E1">
        <w:rPr>
          <w:rFonts w:ascii="Times New Roman" w:hAnsi="Times New Roman" w:cs="Times New Roman"/>
          <w:sz w:val="24"/>
          <w:szCs w:val="24"/>
        </w:rPr>
        <w:t>400-01/</w:t>
      </w:r>
    </w:p>
    <w:p w14:paraId="698DAD2C" w14:textId="2692C41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5F63E1">
        <w:rPr>
          <w:rFonts w:ascii="Times New Roman" w:hAnsi="Times New Roman" w:cs="Times New Roman"/>
          <w:sz w:val="24"/>
          <w:szCs w:val="24"/>
        </w:rPr>
        <w:t>2125-1</w:t>
      </w:r>
      <w:r w:rsidR="00113D5B">
        <w:rPr>
          <w:rFonts w:ascii="Times New Roman" w:hAnsi="Times New Roman" w:cs="Times New Roman"/>
          <w:sz w:val="24"/>
          <w:szCs w:val="24"/>
        </w:rPr>
        <w:t>2</w:t>
      </w:r>
    </w:p>
    <w:p w14:paraId="7B3956CF" w14:textId="16B387EB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113D5B">
        <w:rPr>
          <w:rFonts w:ascii="Times New Roman" w:hAnsi="Times New Roman" w:cs="Times New Roman"/>
          <w:sz w:val="24"/>
          <w:szCs w:val="24"/>
        </w:rPr>
        <w:t>_______________.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113D5B"/>
    <w:rsid w:val="002F16A3"/>
    <w:rsid w:val="003877F0"/>
    <w:rsid w:val="004841FF"/>
    <w:rsid w:val="004A50C1"/>
    <w:rsid w:val="004D533B"/>
    <w:rsid w:val="004F0604"/>
    <w:rsid w:val="005F63E1"/>
    <w:rsid w:val="00642AD5"/>
    <w:rsid w:val="006C48BA"/>
    <w:rsid w:val="00731F88"/>
    <w:rsid w:val="00764F44"/>
    <w:rsid w:val="007A3408"/>
    <w:rsid w:val="00903893"/>
    <w:rsid w:val="0094616E"/>
    <w:rsid w:val="00950D20"/>
    <w:rsid w:val="00A105D5"/>
    <w:rsid w:val="00A26AB5"/>
    <w:rsid w:val="00B95167"/>
    <w:rsid w:val="00BA50E3"/>
    <w:rsid w:val="00BB4D09"/>
    <w:rsid w:val="00CE193B"/>
    <w:rsid w:val="00F144A0"/>
    <w:rsid w:val="00F328FA"/>
    <w:rsid w:val="00F375E1"/>
    <w:rsid w:val="00FB42C4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cp:lastPrinted>2023-08-07T11:24:00Z</cp:lastPrinted>
  <dcterms:created xsi:type="dcterms:W3CDTF">2024-08-09T10:14:00Z</dcterms:created>
  <dcterms:modified xsi:type="dcterms:W3CDTF">2024-08-09T11:54:00Z</dcterms:modified>
</cp:coreProperties>
</file>